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</w:rPr>
        <w:t>Anm</w:t>
      </w:r>
      <w:r>
        <w:rPr>
          <w:rFonts w:hAnsi="Helvetica" w:hint="default"/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ä</w:t>
      </w: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lan till Folksam cup 202</w:t>
      </w:r>
      <w:r>
        <w:rPr>
          <w:b w:val="1"/>
          <w:bCs w:val="1"/>
          <w:color w:val="0a0a0a"/>
          <w:kern w:val="3"/>
          <w:sz w:val="32"/>
          <w:szCs w:val="32"/>
          <w:u w:color="0a0a0a"/>
          <w:rtl w:val="0"/>
          <w:lang w:val="sv-SE"/>
        </w:rPr>
        <w:t>1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Skidf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rbundets ungdomsgrupp har beslutat att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Folksam cup ska ta ett enhetspris som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1 950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 xml:space="preserve">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varje deltagare och 1 500 kr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varje ledare.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I enhetspriset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it-IT"/>
        </w:rPr>
        <w:t>r logi fr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 fredag till 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ndag,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3 frukost, 3 lunch, 3 middag och 3 kv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Priset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samma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ven om man 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ljer att inte anv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 xml:space="preserve">senast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 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ren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r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tten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50 % av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lningsavgifterna vid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vling innan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Vid sent inst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lld 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nl-NL"/>
        </w:rPr>
        <w:t>vling n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karna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plats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vlingsorten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rbeh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ller sig arrang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ren att beh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lla hela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Fyll i nedanst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ende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a-DK"/>
        </w:rPr>
        <w:t>rhandsanm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de-DE"/>
        </w:rPr>
        <w:t>lan:</w:t>
      </w:r>
    </w:p>
    <w:tbl>
      <w:tblPr>
        <w:tblW w:w="91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8"/>
        <w:gridCol w:w="4599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Namn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ansvarig ledare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 w:cs="Times New Roman" w:hAnsi="Times New Roman" w:eastAsia="Times New Roman"/>
          <w:color w:val="333333"/>
          <w:kern w:val="3"/>
          <w:sz w:val="22"/>
          <w:szCs w:val="22"/>
          <w:u w:color="333333"/>
          <w:rtl w:val="0"/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  <w:r>
        <w:rPr>
          <w:rFonts w:ascii="Times New Roman"/>
          <w:color w:val="333333"/>
          <w:kern w:val="3"/>
          <w:sz w:val="22"/>
          <w:szCs w:val="22"/>
          <w:u w:color="333333"/>
          <w:rtl w:val="0"/>
          <w:lang w:val="nl-NL"/>
        </w:rPr>
        <w:t>Ankomstdag:</w:t>
        <w:tab/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20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2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1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-0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3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  <w:t>-</w:t>
      </w:r>
      <w:r>
        <w:rPr>
          <w:rFonts w:ascii="Calibri" w:cs="Calibri" w:hAnsi="Calibri" w:eastAsia="Calibri"/>
          <w:kern w:val="3"/>
          <w:sz w:val="22"/>
          <w:szCs w:val="22"/>
          <w:u w:color="000000"/>
          <w:rtl w:val="0"/>
          <w:lang w:val="sv-SE"/>
        </w:rPr>
        <w:t>06</w:t>
      </w:r>
    </w:p>
    <w:tbl>
      <w:tblPr>
        <w:tblW w:w="92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7"/>
        <w:gridCol w:w="4605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deltagare (a 1 950 kr)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auto"/>
        </w:tblPrEx>
        <w:trPr>
          <w:trHeight w:val="54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ledare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500 kr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Antal vallare a 1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500 kr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Summa att betala in senast 10 februari 202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sv-SE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rPr>
          <w:rFonts w:ascii="Calibri" w:cs="Calibri" w:hAnsi="Calibri" w:eastAsia="Calibri"/>
          <w:kern w:val="3"/>
          <w:sz w:val="22"/>
          <w:szCs w:val="22"/>
          <w:u w:color="000000"/>
          <w:rtl w:val="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Slutsumman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en-US"/>
        </w:rPr>
        <w:t>tts in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 xml:space="preserve">bankgiro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sz w:val="22"/>
          <w:szCs w:val="22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Gl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m inte ange distriktets namn som du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lt. Efter detta datum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terbetalas inte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Blanketten mailar du till sekretariat.jarpen@gmail.com snarast, dock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pt-PT"/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br w:type="textWrapping"/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it-IT"/>
        </w:rPr>
        <w:t>Sista dag 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slutgiltig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lan med namn och personnummer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color w:val="333333"/>
          <w:kern w:val="3"/>
          <w:sz w:val="22"/>
          <w:szCs w:val="22"/>
          <w:u w:color="333333"/>
          <w:rtl w:val="0"/>
          <w:lang w:val="sv-SE"/>
        </w:rPr>
        <w:t>20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 Anm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lningsformul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ä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r till det kommer att finnas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v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å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sz w:val="22"/>
          <w:szCs w:val="22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Tack p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 xml:space="preserve">å 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f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  <w:lang w:val="sv-SE"/>
        </w:rPr>
        <w:t>ö</w:t>
      </w:r>
      <w:r>
        <w:rPr>
          <w:rFonts w:ascii="Palatino Linotype" w:cs="Palatino Linotype" w:hAnsi="Palatino Linotype" w:eastAsia="Palatino Linotype"/>
          <w:color w:val="333333"/>
          <w:kern w:val="3"/>
          <w:sz w:val="22"/>
          <w:szCs w:val="22"/>
          <w:u w:color="333333"/>
          <w:rtl w:val="0"/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sv-S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